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Реабилитационное сестринское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Реабилитационное сестринское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КОМПЛЕКСНАЯ РЕАБИЛИТАЦИОННАЯ ПРОГРАММА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объективные параметры функционального состояния и научного сопоставления реально достигнутого результата с ожидаемым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перечень методик и сроки текущего, заключительного медицинского контроля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методы оценки систем жизнеобеспечения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сроки восстановления функции у больных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перечень методик и сроки текущего, заключительного медицинского контроля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УКРЕПЛЕНИЕ ДЫХАТЕЛЬНОЙ МУСКУЛАТУРЫ ДОСТИГАЕТСЯ ПРИ ИСПОЛЬЗОВАНИИ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носового дыхания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дыхательных упражнений с сопротивлением на выдохе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«звуковой» гимнастики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дыхания через рот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дыхательных упражнений с сопротивлением на выдохе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ВЫДВИЖЕНИЕ ВПЕРЕД НИЖНЕЙ ЧЕЛЮСТИ ПРЕДНАЗНАЧЕНО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профилактика аспирации желудочного содержимого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устранения западения языка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удаления инородного тела из дыхательных путей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стабилизации шейного отдела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устранения западения языка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ОСНОВНЫМ КРИТЕРИЕМ, ОТЛИЧАЮЩИМ ВРЕМЕННУЮ НЕТРУДОСПОСОБНОСТЬ ОТ ИНВАЛИДНОСТИ,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благоприятный трудовой прогноз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сомнительный или неблагоприятный прогноз для восстановления ограничения жизнедеятельности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сомнительный трудовой прогноз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продолжительность пребывания на больничном листе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сомнительный или неблагоприятный прогноз для восстановления ограничения жизнедеятельности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ЛЕЧЕБНАЯ ГИМНАСТИКА ДЛЯ ДЕТЕЙ С ДЕТСКИМ ЦЕРЕБРАЛЬНЫМ ПАРАЛИЧОМ ОСНОВАНА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развитии руки и предметно-манипулятивной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развитии компенсаторных рефлексов и активных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торможении патологических рефлексов и активизации физиологических движений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формировании вторичного двигательного стереотипа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торможении патологических рефлексов и активизации физиологических движений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ЭЛЕКТРОКАРДИОГРАММОЙ ПОНИМАЮТ ЗАПИСЬ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электрических потенциалов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тонов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ультразвуковых волн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функциональных шумов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электрических потенциалов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ПОД СПОСОБНОСТЬЮ К ОБЩЕНИЮ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умение устанавливать контакты с людьми путем восприятия, переработки и передачи информации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осознание своего эмоционального состояния в общении с людьми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знание собственных психологических особенностей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способность в любых обстоятельствах к адекватному поведению и диалогу при каких-либо разногласиях с собеседником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умение устанавливать контакты с людьми путем восприятия, переработки и передачи информации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УТОЧНЕНИЯ ДИАГНОЗА ПЛОСКОСТОПИЯ ИСПОЛЬЗУЮТСЯ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измерения веса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измерения длины стопы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плантографии стоп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пальпации стоп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плантографии стоп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АКТИВНОСТЬ И УЧАСТИЕ В ПОВСЕДНЕВНОЙ ЖИЗНИ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мероприятия по личной гигиене и одевание, прием пищи, природное окружение, измененное человеком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мероприятия по личной гигиене и одевание, прием пищи, функциональную коммуникацию и подвижность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особенности работы сердца и легких, прием пищи, функциональную коммуникацию и подвижность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службы, административную систему, политика, природное окружение, измененное человеком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мероприятия по личной гигиене и одевание, прием пищи, функциональную коммуникацию и подвижность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ОБЩАЯ РЕАКЦИЯ НА ПЕРЕГРЕВ ОРГАНИЗМА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нарушением ритма сердечной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повышением двигательной активности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повышением АД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понижением АД, ускорением ЧСС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понижением АД, ускорением ЧСС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