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Лечебное дело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Лечебное дело (ПП)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ПЕРВИЧНАЯ МЕДИКО-САНИТАРНАЯ ПОМОЩЬ ГРАЖДАНАМ ВКЛЮЧАЕТ В СЕБЯ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оказание высокотехнологичной медицинской помощи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мероприятия паллиативной медицинской помощи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оказание медицинской помощи, в том числе специализированной, амбулаторно и в дневном стационаре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оказание первой помощи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оказание медицинской помощи, в том числе специализированной, амбулаторно и в дневном стационаре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ЦЕЛЬ ЭКСПЕРТИЗЫ ВРЕМЕННОЙ НЕТРУДОСПОСОБНОСТИ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психосоциальной реабилитации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оценка состояния здоровья пациента, возможности осуществлять профессиональную деятельность, определение степени и сроков временной утраты трудоспособности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реабилитационных мероприятий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лечебно-профилактических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состояния здоровья пациента, возможности осуществлять профессиональную деятельность, определение степени и сроков временной утраты трудоспособности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ПРИЧИНА РАЗВИТИЯ ЖЕЛЕЗОДЕФИЦИТНОЙ АНЕМИИ ВО ВРЕМЯ БЕРЕМЕННОСТИ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расход железа на фетоплацентарный комплекс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хроническая незначительная кровопотеря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хронический пиелонефрит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нарушение всасывания железа в ЖКТ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расход железа на фетоплацентарный комплекс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ПАЦИЕНТАМ СТАРШЕЙ ВОЗРАСТНОЙ ГРУППЫ, ПРИ НАЗНАЧЕНИИ НПВП-ТЕРАПИИ НЕОБХОДИМО УЧИТЫВАТЬ РИСК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психоэмоциональных расстройств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развития диспептических расстройств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сердечно-сосудистой патологии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развития дизурии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сердечно-сосудистой патологии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ТРИАДА СИМПТОМОВ ПРИ ОСТРОМ ГЛОМЕРУЛОНЕФРИТЕ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пиурия, бактериурия, гипертония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лейкоцитурия, цилиндрурия, отеки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гематурия, отеки, гипертония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гематурия, бактериурия, отеки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гематурия, отеки, гипертония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ДЛЯ ПРОФИЛАКТИКИ ГОНОБЛЕНОРЕИ У НОВОРОЖДЕННЫХ В ОБА ГЛАЗА ЗАКАПЫВАЮТ РАСТВОР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фурацилина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сульфацила-натрия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полиглюкина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хлорида натрия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сульфацила-натрия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НЕВРОТИЧЕСКОЕ РАССТРОЙСТВО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развитием бреда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наличием истинных галлюцинаций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сохранением чувства реальности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наличием псевдогаллюцинаций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сохранением чувства реальности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РАННИМ КЛИНИЧЕСКИМ СИМПТОМОМ ПОЗДНЕГО ГЕСТОЗА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анурия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тошнота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повышение диастолического давления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снижение диуреза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снижение диуреза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ПЕРВЫЙ ЭТАП ДИСПАНСЕРИЗАЦИИ ВЫЯВЛЯЕТ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заболевание в стадии ремиссии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культурный и образовательный уровень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признаки хронических неинфекционных заболеваний, факторы риска их развития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острый период заболевания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признаки хронических неинфекционных заболеваний, факторы риска их развития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ПРИ ЛЕЧЕНИИ ПАЦИЕНТОВ СТАРШИХ ВОЗРАСТНЫХ ГРУПП С ВЫРАЖЕННЫМИ ПОВРЕЖДЕНИЯМИ СУСТАВОВ ОСНОВНЫМ КРИТЕРИЕМ НЕЭФФЕКТИВНОСТИ ЛЕЧЕНИЯ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эндопротезирование сустава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социальная дезадаптация пациента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получение группы инвалидности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ограничение функции ходьбы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группы инвалидности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