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Акушерское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Акушерское дело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РОДЫ У ЖЕНЩИНЫ С САХАРНЫМ ДИАБЕТОМ ДОЛЖНЫ ПРОВОДИТЬСЯ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родильном доме общего профиля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специализированном родильном доме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эндокринном отделении стационара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обсервационном отделении родильного дома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специализированном родильном доме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ЭКСТРЕННЫЕ ОПЕРАЦИИ ВЫПОЛНЯЮТСЯ _____________________ ПОСЛЕ ПОСТУПЛЕНИЯ В СТАЦИОНАР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через несколько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через несколько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течение суток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несколько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несколько минут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ПОСЛЕ МАСЛЯННОЙ КЛИЗМЫ ОПОРОЖНЕНИЕ КИШЕЧНИКА НАСТУПАЕТ ЧЕРЕЗ _______ ЧАСА(ОВ)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6-10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6-10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ПЛЕЧЕВОЙ ПОЯС ПЛОДА ПРИ НОРМАЛЬНЫХ  РОДАХ ПРОРЕЗЫВАЕТСЯ В _______ РАЗМЕРЕ ПЛОСКОСТИ ВЫХОДА ИЗ МАЛОГО ТАЗА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поперечном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прямом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левом косом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правом косом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 БЕРЕМЕННЫХ НАИБОЛЕЕ ТЯЖЕЛО ПРОТЕКАЕТ ВИРУСНЫЙ ГЕПАТИТ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БИМАНУАЛЬНОМ ИССЛЕДОВАНИИ НЕОБХОДИМО ОЦЕНИТЬ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состояние прямой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состояние внутренних половых органов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степень развитости мышц брюшного пресса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состояние лимфоузлов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состояние внутренних половых органов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ОСНОВНЫМ КЛИНИЧЕСКИМ СИМПТОМАМ ЭМБОЛИИ АМНИОТИЧЕСКОЙ ЖИДКОСТЬЮ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отслойка плаценты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нарушение сознания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нарушение мочеиспускания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отслойка сетчатки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сознания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ИЗДЕЛИЯ ИЗ РЕЗИНЫ В АВТОКЛАВЕ СТЕРИЛИЗУЮТ ПРИ ТЕМПЕРАТУРЕ ____ ГРАДУСОВ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165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135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ГРУППЕ РИСКА ВОЗНИКНОВЕНИЯ ИНФЕКЦИИ У НОВОРОЖДЕННОГО, ОТНОСЯТСЯ ПАЦИЕНТКИ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хориоамнионитом в родах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тяжелой преэклампсией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хроническим гастритом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многоплодной беременностью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хориоамнионитом в родах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РУЧНОЕ ОБСЛЕДОВАНИЕ ПОЛОСТИ МАТКИ ПРОВОДИТСЯ ПОД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местной инфильтрационной анестезией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пудендальной анестезией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внутривенным наркозом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парацервикальной анестезией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внутривенным наркозом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