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Нефрология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Нефрология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ДИАГНОСТИКИ НЕФРОТИЧЕСКОГО СИНДРОМА ВО ВРЕМЯ БЕРЕМЕННОСТИ УРОВЕНЬ СЫВОРОТОЧНОГО АЛЬБУМИНА ДОЛЖЕН БЫТЬ НИЖЕ (В Г/Л)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ЭМПИРИЧЕСКОЕ ЛЕЧЕНИЕ ОСЛОЖНЕННОГО ОСТРОГО ПИЕЛОНЕФРИТА ФТОРХИНОЛОНАМИ ПАЦИЕНТАМ, ПОЛУЧАВШИМ ПРЕПАРАТЫ ЭТОЙ ГРУППЫ В ТЕЧЕНИЕ ПОСЛЕДНИХ ШЕСТИ 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рекомендуется проводить с переходом на парентеральный путь введения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рекомендуется проводить, увеличив дозу препарата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рекомендуется проводить с переходом на другой препарат данной группы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проводить не рекомендуется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проводить не рекомендуется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ТРИАДА КЛИНИКО-ЛАБОРАТОРНЫХ ПРОЯВЛЕНИЙ, ХАРАКТЕРНАЯ ДЛЯ ТРОМБОТИЧЕСКОЙ МИКРОАНГИОПАТИИ, ВКЛЮЧАЕТ _____________________ И ОРГАННУЮ НЕДОСТАТОЧНОСТЬ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кумбс-положительную гемолитическую анемию, лейкопению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микроангиопатическую гемолитическую анемию, тромбоцитопению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апластическую анемию, тромбоцитопению, лейкопению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кумбс-положительную гемолитическую анемию, тромбоцитопению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микроангиопатическую гемолитическую анемию, тромбоцитопению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НЕМЕДИКАМЕНТОЗНЫМ МЕТОДАМ ВЕДЕНИЯ ПРИ ХРОНИЧЕСКОЙ АРТЕРИАЛЬНОЙ ГИПЕРТЕНЗИИ У БЕРЕМЕННЫХ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полное исключение из пищи соли, ограничение потребления белка, углеводов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нормализацию режима труда и отдыха, полноценный, не менее чем 8-часовой сон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активное снижение веса у пациенток с избыточной массой тела и ожирением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стремление к высокой физической активности, тяжелым физическим тренировкам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нормализацию режима труда и отдыха, полноценный, не менее чем 8-часовой сон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НАИБОЛЕЕ ТОЧНЫМ МЕТОДОМ ДИАГНОСТИКИ ВАРИАНТА ХРОНИЧЕСКОГО ГЛОМЕРУЛОНЕФРИТА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биопсия почки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ультразвуковое исследование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мочи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внутривенная урография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биопсия почки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ФОКАЛЬНО-СЕГМЕНТАРНЫЙ ГЛОМЕРУЛОСКЛЕРОЗ МОРФОЛОГИЧЕСКИ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пролиферацией мезангиальных клеток, расширением мезангия, отложением иммунных комплексов в мезангии и под эндотелием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сегментарным гломерулосклерозом (склерозируются отдельные сегменты клубочков) части клубочков (фокальные изменения)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диффузным утолщением стенок капилляров клубочков вследствие диффузного субэпителиального отложения иммунных комплексов, расщеплением и удвоением базальной мембраны клубочка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пролиферацией мезангиальных клеток, создающих дольчатость клубочков, и утолщением или двухконтурностью стенок капилляров за счет интерпозиции мезангиоцитов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сегментарным гломерулосклерозом (склерозируются отдельные сегменты клубочков) части клубочков (фокальные изменения)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АНТИБАКТЕРИАЛЬНУЮ ТЕРАПИЮ ПРИ ОСТРОМ НЕОСЛОЖНЕННОМ ПИЕЛОНЕФРИТЕ РЕКОМЕНДОВАНО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течении 5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течении 3 дней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течении 7-14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 нормализации температуры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течении 7-14 дней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ПОКАЗАНИЯМ ДЛЯ ВЫПОЛНЕНИЯ ПРЕДТРАНСПЛАНТАЦИОННОЙ НЕФРЭКТОМИИ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интерстициальные болезни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хронические гломерулонефриты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хронические инфекционные заболевания почек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поражения почек в рамках системных васкулитов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хронические инфекционные заболевания почек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РЕНАЛЬНОЕ ОСТРОЕ ПОЧЕЧНОЕ ПОВРЕЖДЕНИЕ МОЖЕТ РАЗВИТЬСЯ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массивном кровотечении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применении аминогликозидов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острой сердечной недостаточности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обструкции мочеточника камнями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применении аминогликозидов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ПРЕИМУЩЕСТВЕННО ПРИ СИСТЕМНОЙ КРАСНОЙ ВОЛЧАНКЕ ВСТРЕЧАЮТСЯ АНТИТЕЛА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РНК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одноцепочечной ДНК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гистонам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двуспиральной ДНК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двуспиральной ДНК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