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Кардиология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Кардиология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ПОКАЗАНИЕМ К ЭКСТРЕННОМУ СТЕНТИРОВАНИЮ КОРОНАРНЫХ АРТЕРИЙ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прогрессирующая стенокардия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стабильная стенокардия III ФК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острый коронарный синдром с подъемом сегмента ST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вазоспастическая стенокардия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острый коронарный синдром с подъемом сегмента ST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К МАЛЫМ ЛАБОРАТОРНЫМ КРИТЕРИЯМ КИСЕЛЯ-ДЖОНСА ПРИ ОСТРОЙ РЕВМАТИЧЕСКОЙ ЛИХОРАДКЕ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тромбоцитопению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повышение ревматоидного фактора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повышение СОЭ и СРБ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лейкоцитоз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повышение СОЭ и СРБ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ГИПЕРТИРЕОЗЕ ДЛЯ ЛЕЧЕНИЯ АРТЕРИАЛЬНОЙ ГИПЕРТЕНЗИИ ПРЕДПОЧТИТЕЛЬНЫ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бета-блокаторы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блокаторы кальциевых каналов дигидропиридинового ряда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ингибиторы АПФ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диуретики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бета-блокаторы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СТАБИЛЬНОЙ СТЕНОКАРДИИ НАПРЯЖЕНИЯ II ФУНКЦИОНАЛЬНОГО КЛАССА СООТВЕТСТВУЮТ АНГИНОЗНЫЕ ПРИСТУПЫ ВОЗНИКАЮЩИЕ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 ходьбе на расстояние 100 - 200 м в обычном темпе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 ускоренной ходьбе, подъеме по лестнице на 2 этаж, в холодную погоду или эмоциональном стрессе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покое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 очень быстрой ходьбе, беге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 ускоренной ходьбе, подъеме по лестнице на 2 этаж, в холодную погоду или эмоциональном стрессе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МИНИМАЛЬНЫМ ОБЪЁМОМ ПОРАЖЕНИЯ МИОКАРДА, КОТОРЫЙ МОЖЕТ БЫТЬ ОПРЕДЕЛЁН С ПОМОЩЬЮ РАДИОНУКЛИДНОЙ СЦИНТИГРАФИИ МИОКАРДА И ДЕФЕКТА ПЕРФУЗИИ,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объём поражения миокарда более 1 г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объём поражения миокарда более 10 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локальное поражение, составляющее 20% толщины стенки левого желудочка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трансмуральное поражение миокарда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объём поражения миокарда более 10 г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ПРИЧИНОЙ РАЗВИТИЯ ВТОРИЧНОЙ (ОТНОСИТЕЛЬНОЙ) ТРИКУСПИДАЛЬНОЙ НЕДОСТАТОЧНОСТИ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тяжёлая лёгочная гипертензия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ревматизм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пролабирование створок трикуспидального клапана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инфекционный эндокардит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тяжёлая лёгочная гипертензия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АБСОЛЮТНЫМ ПРОТИВОПОКАЗАНИЕМ ДЛЯ ПРОВЕДЕНИЯ КОРОНАРОГРАФИИ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состояние после острого нарушения мозгового кровообращения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вирусный гепатит С в анамнезе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непереносимость контрастного вещества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высокий класс стенокардии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непереносимость контрастного вещества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ДЛЯ КОРРЕКЦИИ ТЕРАПИИ ПРИ РАЗВИТИИ ВТОРИЧНОГО АЛЬДОСТЕРОНИЗМА У БОЛЬНЫХ СЕРДЕЧНОЙ НЕДОСТАТОЧНОСТЬЮ ПРИМЕНЯЮТ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кислые пищевые продукты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внутривенную инфузию калия хлорида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верошпирон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комбинацию фуросемида с гипотиазидом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верошпирон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ПОБОЧНЫМ ЭФФЕКТОМ ПРИМЕНЕНИЯ ИНГИБИТОРОВ АНГИОТЕНЗИН-ПРЕВРАЩАЮЩЕГО ФЕРМЕНТА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эритроцитоз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острая почечная недостаточность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гипокалиемию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вторичный гиперальдостеронизм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острая почечная недостаточность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К АНТИАРИТМИЧЕСКИМ ПРЕПАРАТАМ I «С» ПОДКЛАССА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амиодарон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дизопирамид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лидокаин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этацизин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этацизин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