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Фармация (ПП)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Фармация (ПП)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ЖИДКАЯ ЛЕКАРСТВЕННАЯ ФОРМА, СОДЕРЖАЩАЯ В КАЧЕСТВЕ ДИСПЕРСНОЙ ФАЗЫ ОДНО ИЛИ НЕСКОЛЬКО ИЗМЕЛЬЧЕННЫХ ПОРОШКООБРАЗНЫХ ВЕЩЕСТВ, РАСПРЕДЕЛЕННЫХ В ЖИДКОЙ ДИСПЕРСИОННОЙ СРЕДЕ, ПРЕДСТАВЛЯЕТ СОБОЙ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истинный раствор высокомолекулярных веществ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эмульсию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истинный раствор низкомолекулярных веществ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суспензию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суспензию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ДЕТЯМ ДО 18 ЛЕТ ПРОТИВОПОКАЗАНЫ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макролиды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нитроимидазолы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фторхинолоны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гликопептиды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фторхинолоны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К ГЛЮКОКОРТИКОСТЕРОИДАМ ОТНОСИТСЯ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Кромогликат натрия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Будесонид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Сальбутамол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Ипратропия бромид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Будесонид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ВО ФЛУОРИМЕТРИЧЕСКОМ МЕТОДЕ АНАЛИЗА ИЗМЕРЯЮТ ВЕЛИЧИНУ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оптической плотности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интенсивности флуоресценции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угла вращения плоскости поляризации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показателя преломления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интенсивности флуоресценции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ИНГИБИТОРОМ АПФ КОРОТКОГО ДЕЙСТВИЯ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Эналаприл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Фозиноприл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Лизиноприл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Каптоприл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Каптоприл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СОЧЕТАНИЕ В ИНЪЕКЦИИ КРИСТАЛЛИЧЕСКОЙ И АМОРФНОЙ ФОРМ ИНСУЛИНА ОБЕСПЕЧИВАЕТ ________ ВРЕМЯ ДЕЙСТВИЯ ПРЕПАРАТА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среднее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короткое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длительное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пролонгированное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среднее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ИЗ ЛЕКАРСТВЕННОГО РАСТИТЕЛЬНОГО СЫРЬЯ «ЭХИНАЦЕИ ПУРПУРНОЙ ТРАВА» ПРОИЗВОДЯТ ЛЕКАРСТВЕННЫЙ ПРЕПАРАТ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Флакарбин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Иммунал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Негрустин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Ромазулан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Иммунал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НАИМЕНОВАНИЕ ЛЕКАРСТВЕННОГО СРЕДСТВА, ПРИСВОЕННОЕ ЕГО РАЗРАБОТЧИКОМ, ДЕРЖАТЕЛЕМ ИЛИ ВЛАДЕЛЬЦЕМ РЕГИСТРАЦИОННОГО УДОСТОВЕРЕНИЯ ЛЕКАРСТВЕННОГО ПРЕПАРАТА 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торговым наименованием лекарственного средства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группировочным наименованием лекарственного препарата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наименованием референтного лекарственного препарата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международным непатентованным наименованием лекарственного средства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торговым наименованием лекарственного средства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В КАЧЕСТВЕ ЛЕКАРСТВЕННОГО СЫРЬЯ У ЖЕНЬШЕНЯ ЗАГОТАВЛИВАЮТ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цветки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плоды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листья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корни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корни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ТАБЛЕТКИ КЛОНИДИНА ДОЛЖНЫ ХРАНИТЬСЯ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 стеллаже в материальной комнате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 вертушке в ассистентской комнате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 сейфе под замком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 металлическом или деревянном шкафу, который опечатывается в конце рабочего дня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металлическом или деревянном шкафу, который опечатывается в конце рабочего дня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