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Должность "Инструктор-методист по лечебной физкультуре"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Должность "Инструктор-методист по лечебной физкультуре"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УРОВЕНЬ РH АРТЕРИАЛЬНОЙ КРОВИ ПРИ ДЕКОМПЕНСИРОВАННОМ МЕТАБОЛИЧЕСКОМ АЦИДОЗЕ И ДЫХАТЕЛЬНОМ АЦИДОЗЕ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неустойчивый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выше нормы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ниже нормы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нормальный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ниже нормы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НАИБОЛЕЕ РАСПРОСТРАНЁННОЙ ФОРМОЙ ДЕТСКОГО ЦЕРЕБРАЛЬНОГО ПАРАЛИЧА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дискинетическая форма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спастический тетрапарез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спастическая диплегия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атактическая форма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спастическая диплегия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ИЗ СПЕЦИАЛЬНЫХ УПРАЖНЕНИЙ В ЛЕЧЕБНОЙ ГИМНАСТИКЕ ПРИ НАРУШЕНИЯХ ОСАНКИ ИСКЛЮЧАЮТ УПРАЖНЕНИЯ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дыхательные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расслабление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спортивно-прикладные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укрепление мышц живота, спины и поясницы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спортивно-прикладные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ГЛУБИНА БАССЕЙНА ДЛЯ ОЗДОРОВИТЕЛЬНОГО ПЛАВАНИЯ ДЕТЕЙ 7-9 ЛЕТ ДОЛЖНА СОСТАВЛЯТЬ (В МЕТРАХ)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1,15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0,95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0,85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0,85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УЧАСТОК ИШЕМИИ И НЕКРОЗА, ВОЗНИКАЮЩИЙ В ОБЛАСТИ ПОСТОЯННОГО ДАВЛЕНИЯ НА ТКАНИ, ПРИНЯТО НАЗЫВАТЬ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гангреной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обморожением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дерматозом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пролежнем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пролежнем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ПОКАЗАТЕЛЯМ ЭЛЕКТРОМИОГРАФИИ, ХАРАКТЕРИЗУЮЩИМ ЛАБИЛЬНОСТЬ НЕРВНО-МЫШЕЧНОЙ СИСТЕМЫ,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упруго-вязкие свойства мышц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минимально короткое время напряжения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силу мышц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латентное время напряжения и расслабления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латентное время напряжения и расслабления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ОСОБЕННОСТЯМ ШЕЙНЫХ ПОЗВОНКОВ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отверстия в поперечных отростках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суставные отростки, ориентированые в сагиттальной плоскости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раздвоенный остистый отросток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сосцевидный отросток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отверстия в поперечных отростках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 ПРОТИВОПОКАЗАНИЯМ ДЛЯ НАЗНАЧЕНИЯ РАЗНЫХ ФОРМ ЛЕЧЕБНОЙ ФИЗКУЛЬТУРЫ ПРИ ГИПЕРТОНИЧЕСКОЙ БОЛЕЗНИ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АД 180/100 мм рт.ст.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 105/75 мм рт.ст.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единичные экстрасистолы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гипертонический криз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гипертонический криз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БЕЗБАРЬЕРНАЯ СРЕДА ПОДРАЗУМЕВАЕТ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посещение спортивных секций для лиц без отклонений здоровья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участие в спортивных соревнованиях своих возрастных категорий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посещение общедоступных мест досуга  (бассейнов, парков, театров) без специального оборудования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организацию свободного доступа инвалидов с двигательными нарушениями к магазинам, аптекам, поликлиникам и т. д. (пандусы, поручни, лифты)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организацию свободного доступа инвалидов с двигательными нарушениями к магазинам, аптекам, поликлиникам и т. д. (пандусы, поручни, лифты)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 НАИБОЛЕЕ ЭФФЕКТИВНЫМ ФОРМАМ ЛФК У БОЛЬНЫХ ВАРИКОЗНЫМ РАСШИРЕНИЕМ ВЕН И ПОСТТРОМБОФЛЕБИТИЧЕСКИМ СИНДРОМОМ С ОТЕКАМИ НОГ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плавание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лечебную гимнастику лежа горизонтально и с приподнятыми ногами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ходьбу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лечебную гимнастику в исходном положении стоя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лечебную гимнастику лежа горизонтально и с приподнятыми ногами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